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9C" w:rsidRDefault="00D8019C" w:rsidP="007453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</w:p>
    <w:p w:rsidR="00707BCF" w:rsidRPr="00745307" w:rsidRDefault="00822E00" w:rsidP="00EE55B3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sz w:val="18"/>
          <w:szCs w:val="18"/>
        </w:rPr>
      </w:pPr>
      <w:r w:rsidRPr="00C62C34">
        <w:rPr>
          <w:rFonts w:ascii="Trebuchet MS" w:hAnsi="Trebuchet MS" w:cs="Arial"/>
          <w:b/>
        </w:rPr>
        <w:t>Rezultatele verificării îndeplinirii de către candidați</w:t>
      </w:r>
    </w:p>
    <w:p w:rsidR="002612DD" w:rsidRDefault="00822E00" w:rsidP="00F61B7B">
      <w:pPr>
        <w:spacing w:line="276" w:lineRule="auto"/>
        <w:jc w:val="center"/>
        <w:rPr>
          <w:rFonts w:ascii="Trebuchet MS" w:hAnsi="Trebuchet MS" w:cs="Arial"/>
          <w:b/>
        </w:rPr>
      </w:pPr>
      <w:r w:rsidRPr="00C62C34">
        <w:rPr>
          <w:rFonts w:ascii="Trebuchet MS" w:hAnsi="Trebuchet MS" w:cs="Arial"/>
          <w:b/>
        </w:rPr>
        <w:t>a condițiilor de studii, vechime și a c</w:t>
      </w:r>
      <w:r w:rsidR="00692AAA">
        <w:rPr>
          <w:rFonts w:ascii="Trebuchet MS" w:hAnsi="Trebuchet MS" w:cs="Arial"/>
          <w:b/>
        </w:rPr>
        <w:t>e</w:t>
      </w:r>
      <w:r w:rsidRPr="00C62C34">
        <w:rPr>
          <w:rFonts w:ascii="Trebuchet MS" w:hAnsi="Trebuchet MS" w:cs="Arial"/>
          <w:b/>
        </w:rPr>
        <w:t xml:space="preserve">lor specifice în cadrul procedurii de ocupare prin transfer la cerere </w:t>
      </w:r>
      <w:r w:rsidR="00F61B7B" w:rsidRPr="00F61B7B">
        <w:rPr>
          <w:rFonts w:ascii="Trebuchet MS" w:hAnsi="Trebuchet MS" w:cs="Arial"/>
          <w:b/>
          <w:bCs/>
          <w:lang w:val="en-US"/>
        </w:rPr>
        <w:t xml:space="preserve">a </w:t>
      </w:r>
      <w:proofErr w:type="spellStart"/>
      <w:r w:rsidR="00F61B7B" w:rsidRPr="00F61B7B">
        <w:rPr>
          <w:rFonts w:ascii="Trebuchet MS" w:hAnsi="Trebuchet MS" w:cs="Arial"/>
          <w:b/>
          <w:bCs/>
          <w:lang w:val="en-US"/>
        </w:rPr>
        <w:t>unei</w:t>
      </w:r>
      <w:proofErr w:type="spellEnd"/>
      <w:r w:rsidR="00F61B7B" w:rsidRPr="00F61B7B">
        <w:rPr>
          <w:rFonts w:ascii="Trebuchet MS" w:hAnsi="Trebuchet MS" w:cs="Arial"/>
          <w:b/>
          <w:bCs/>
          <w:lang w:val="en-US"/>
        </w:rPr>
        <w:t xml:space="preserve"> </w:t>
      </w:r>
      <w:proofErr w:type="spellStart"/>
      <w:r w:rsidR="00F61B7B" w:rsidRPr="00F61B7B">
        <w:rPr>
          <w:rFonts w:ascii="Trebuchet MS" w:hAnsi="Trebuchet MS" w:cs="Arial"/>
          <w:b/>
          <w:bCs/>
          <w:lang w:val="en-US"/>
        </w:rPr>
        <w:t>funcții</w:t>
      </w:r>
      <w:proofErr w:type="spellEnd"/>
      <w:r w:rsidR="00F61B7B" w:rsidRPr="00F61B7B">
        <w:rPr>
          <w:rFonts w:ascii="Trebuchet MS" w:hAnsi="Trebuchet MS" w:cs="Arial"/>
          <w:b/>
          <w:bCs/>
          <w:lang w:val="en-US"/>
        </w:rPr>
        <w:t xml:space="preserve"> </w:t>
      </w:r>
      <w:proofErr w:type="spellStart"/>
      <w:r w:rsidR="00F61B7B" w:rsidRPr="00F61B7B">
        <w:rPr>
          <w:rFonts w:ascii="Trebuchet MS" w:hAnsi="Trebuchet MS" w:cs="Arial"/>
          <w:b/>
          <w:bCs/>
          <w:lang w:val="en-US"/>
        </w:rPr>
        <w:t>publice</w:t>
      </w:r>
      <w:proofErr w:type="spellEnd"/>
      <w:r w:rsidR="00F61B7B" w:rsidRPr="00F61B7B">
        <w:rPr>
          <w:rFonts w:ascii="Trebuchet MS" w:hAnsi="Trebuchet MS" w:cs="Arial"/>
          <w:b/>
          <w:bCs/>
          <w:lang w:val="en-US"/>
        </w:rPr>
        <w:t xml:space="preserve"> de </w:t>
      </w:r>
      <w:proofErr w:type="spellStart"/>
      <w:r w:rsidR="00F61B7B" w:rsidRPr="00F61B7B">
        <w:rPr>
          <w:rFonts w:ascii="Trebuchet MS" w:hAnsi="Trebuchet MS" w:cs="Arial"/>
          <w:b/>
          <w:bCs/>
          <w:lang w:val="en-US"/>
        </w:rPr>
        <w:t>execuție</w:t>
      </w:r>
      <w:proofErr w:type="spellEnd"/>
      <w:r w:rsidR="00F61B7B" w:rsidRPr="00F61B7B">
        <w:rPr>
          <w:rFonts w:ascii="Trebuchet MS" w:hAnsi="Trebuchet MS" w:cs="Arial"/>
          <w:b/>
          <w:bCs/>
          <w:lang w:val="en-US"/>
        </w:rPr>
        <w:t xml:space="preserve"> </w:t>
      </w:r>
      <w:proofErr w:type="spellStart"/>
      <w:r w:rsidR="00F61B7B" w:rsidRPr="00F61B7B">
        <w:rPr>
          <w:rFonts w:ascii="Trebuchet MS" w:hAnsi="Trebuchet MS" w:cs="Arial"/>
          <w:b/>
          <w:bCs/>
          <w:lang w:val="en-US"/>
        </w:rPr>
        <w:t>vacante</w:t>
      </w:r>
      <w:proofErr w:type="spellEnd"/>
      <w:r w:rsidR="00F61B7B" w:rsidRPr="00F61B7B">
        <w:rPr>
          <w:rFonts w:ascii="Trebuchet MS" w:hAnsi="Trebuchet MS" w:cs="Arial"/>
          <w:b/>
          <w:bCs/>
          <w:lang w:val="en-US"/>
        </w:rPr>
        <w:t xml:space="preserve"> din </w:t>
      </w:r>
      <w:proofErr w:type="spellStart"/>
      <w:r w:rsidR="00F61B7B" w:rsidRPr="00F61B7B">
        <w:rPr>
          <w:rFonts w:ascii="Trebuchet MS" w:hAnsi="Trebuchet MS" w:cs="Arial"/>
          <w:b/>
          <w:bCs/>
          <w:lang w:val="en-US"/>
        </w:rPr>
        <w:t>cadrul</w:t>
      </w:r>
      <w:proofErr w:type="spellEnd"/>
      <w:r w:rsidR="00F61B7B" w:rsidRPr="00F61B7B">
        <w:rPr>
          <w:rFonts w:ascii="Trebuchet MS" w:hAnsi="Trebuchet MS" w:cs="Arial"/>
          <w:b/>
          <w:bCs/>
          <w:lang w:val="en-US"/>
        </w:rPr>
        <w:t xml:space="preserve"> </w:t>
      </w:r>
      <w:proofErr w:type="spellStart"/>
      <w:r w:rsidR="00F61B7B" w:rsidRPr="00F61B7B">
        <w:rPr>
          <w:rFonts w:ascii="Trebuchet MS" w:hAnsi="Trebuchet MS" w:cs="Arial"/>
          <w:b/>
          <w:bCs/>
          <w:lang w:val="en-US"/>
        </w:rPr>
        <w:t>Agenției</w:t>
      </w:r>
      <w:proofErr w:type="spellEnd"/>
      <w:r w:rsidR="00F61B7B" w:rsidRPr="00F61B7B">
        <w:rPr>
          <w:rFonts w:ascii="Trebuchet MS" w:hAnsi="Trebuchet MS" w:cs="Arial"/>
          <w:b/>
          <w:bCs/>
          <w:lang w:val="en-US"/>
        </w:rPr>
        <w:t xml:space="preserve"> </w:t>
      </w:r>
      <w:proofErr w:type="spellStart"/>
      <w:r w:rsidR="00F61B7B" w:rsidRPr="00F61B7B">
        <w:rPr>
          <w:rFonts w:ascii="Trebuchet MS" w:hAnsi="Trebuchet MS" w:cs="Arial"/>
          <w:b/>
          <w:bCs/>
          <w:lang w:val="en-US"/>
        </w:rPr>
        <w:t>Naționale</w:t>
      </w:r>
      <w:proofErr w:type="spellEnd"/>
      <w:r w:rsidR="00F61B7B" w:rsidRPr="00F61B7B">
        <w:rPr>
          <w:rFonts w:ascii="Trebuchet MS" w:hAnsi="Trebuchet MS" w:cs="Arial"/>
          <w:b/>
          <w:bCs/>
          <w:lang w:val="en-US"/>
        </w:rPr>
        <w:t xml:space="preserve"> a </w:t>
      </w:r>
      <w:proofErr w:type="spellStart"/>
      <w:r w:rsidR="00F61B7B" w:rsidRPr="00F61B7B">
        <w:rPr>
          <w:rFonts w:ascii="Trebuchet MS" w:hAnsi="Trebuchet MS" w:cs="Arial"/>
          <w:b/>
          <w:bCs/>
          <w:lang w:val="en-US"/>
        </w:rPr>
        <w:t>Funcționarilor</w:t>
      </w:r>
      <w:proofErr w:type="spellEnd"/>
      <w:r w:rsidR="00F61B7B" w:rsidRPr="00F61B7B">
        <w:rPr>
          <w:rFonts w:ascii="Trebuchet MS" w:hAnsi="Trebuchet MS" w:cs="Arial"/>
          <w:b/>
          <w:bCs/>
          <w:lang w:val="en-US"/>
        </w:rPr>
        <w:t xml:space="preserve"> </w:t>
      </w:r>
      <w:proofErr w:type="spellStart"/>
      <w:r w:rsidR="00F61B7B" w:rsidRPr="00F61B7B">
        <w:rPr>
          <w:rFonts w:ascii="Trebuchet MS" w:hAnsi="Trebuchet MS" w:cs="Arial"/>
          <w:b/>
          <w:bCs/>
          <w:lang w:val="en-US"/>
        </w:rPr>
        <w:t>Publici</w:t>
      </w:r>
      <w:proofErr w:type="spellEnd"/>
      <w:r w:rsidR="00F61B7B" w:rsidRPr="00C62C34">
        <w:rPr>
          <w:rFonts w:ascii="Trebuchet MS" w:hAnsi="Trebuchet MS" w:cs="Arial"/>
          <w:b/>
        </w:rPr>
        <w:t xml:space="preserve"> </w:t>
      </w:r>
    </w:p>
    <w:p w:rsidR="002612DD" w:rsidRDefault="002612DD" w:rsidP="00F61B7B">
      <w:pPr>
        <w:spacing w:line="276" w:lineRule="auto"/>
        <w:jc w:val="center"/>
        <w:rPr>
          <w:rFonts w:ascii="Trebuchet MS" w:hAnsi="Trebuchet MS" w:cs="Arial"/>
          <w:b/>
        </w:rPr>
      </w:pPr>
    </w:p>
    <w:p w:rsidR="00692AAA" w:rsidRDefault="00692AAA" w:rsidP="00692AAA">
      <w:pPr>
        <w:ind w:left="90" w:right="-1" w:firstLine="630"/>
        <w:jc w:val="both"/>
        <w:rPr>
          <w:rFonts w:ascii="Trebuchet MS" w:hAnsi="Trebuchet MS"/>
          <w:iCs/>
        </w:rPr>
      </w:pPr>
      <w:r w:rsidRPr="00582CD4">
        <w:rPr>
          <w:rFonts w:ascii="Trebuchet MS" w:hAnsi="Trebuchet MS"/>
          <w:iCs/>
        </w:rPr>
        <w:t>Având în vedere prevederile Regulamentului – cadru privind ocuparea unei funcții publice sau contractuale vacante din cadrul Agenției Naționale a Funcționarilor Publici, prin transfer la cerere, aprobat prin Ordinul preşedintelui Agenţiei Naţionale a Funcţionarilor Publici nr. 848/2020, modificat prin O</w:t>
      </w:r>
      <w:r>
        <w:rPr>
          <w:rFonts w:ascii="Trebuchet MS" w:hAnsi="Trebuchet MS"/>
          <w:iCs/>
        </w:rPr>
        <w:t>PANFP</w:t>
      </w:r>
      <w:r w:rsidRPr="00582CD4">
        <w:rPr>
          <w:rFonts w:ascii="Trebuchet MS" w:hAnsi="Trebuchet MS"/>
          <w:iCs/>
        </w:rPr>
        <w:t xml:space="preserve"> nr. 679/2</w:t>
      </w:r>
      <w:r w:rsidR="00B5499C">
        <w:rPr>
          <w:rFonts w:ascii="Trebuchet MS" w:hAnsi="Trebuchet MS"/>
          <w:iCs/>
        </w:rPr>
        <w:t xml:space="preserve">021 și </w:t>
      </w:r>
      <w:r w:rsidRPr="00582CD4">
        <w:rPr>
          <w:rFonts w:ascii="Trebuchet MS" w:hAnsi="Trebuchet MS"/>
          <w:iCs/>
        </w:rPr>
        <w:t>O</w:t>
      </w:r>
      <w:r>
        <w:rPr>
          <w:rFonts w:ascii="Trebuchet MS" w:hAnsi="Trebuchet MS"/>
          <w:iCs/>
        </w:rPr>
        <w:t>PANFP</w:t>
      </w:r>
      <w:r w:rsidRPr="00582CD4">
        <w:rPr>
          <w:rFonts w:ascii="Trebuchet MS" w:hAnsi="Trebuchet MS"/>
          <w:iCs/>
        </w:rPr>
        <w:t xml:space="preserve"> </w:t>
      </w:r>
      <w:r w:rsidR="00B5499C">
        <w:rPr>
          <w:rFonts w:ascii="Trebuchet MS" w:hAnsi="Trebuchet MS"/>
          <w:iCs/>
        </w:rPr>
        <w:t xml:space="preserve">        </w:t>
      </w:r>
      <w:r>
        <w:rPr>
          <w:rFonts w:ascii="Trebuchet MS" w:hAnsi="Trebuchet MS"/>
          <w:iCs/>
        </w:rPr>
        <w:t>nr. 257/2022</w:t>
      </w:r>
      <w:r w:rsidR="00B5499C">
        <w:rPr>
          <w:rFonts w:ascii="Trebuchet MS" w:hAnsi="Trebuchet MS"/>
          <w:iCs/>
        </w:rPr>
        <w:t>.</w:t>
      </w:r>
    </w:p>
    <w:p w:rsidR="00692AAA" w:rsidRDefault="00692AAA" w:rsidP="00692AAA">
      <w:pPr>
        <w:ind w:left="90" w:right="-1" w:firstLine="630"/>
        <w:jc w:val="both"/>
        <w:rPr>
          <w:rFonts w:ascii="Trebuchet MS" w:hAnsi="Trebuchet MS"/>
          <w:iCs/>
        </w:rPr>
      </w:pPr>
      <w:r w:rsidRPr="00582CD4">
        <w:rPr>
          <w:rFonts w:ascii="Trebuchet MS" w:hAnsi="Trebuchet MS"/>
          <w:iCs/>
        </w:rPr>
        <w:t xml:space="preserve">Comisia de </w:t>
      </w:r>
      <w:r>
        <w:rPr>
          <w:rFonts w:ascii="Trebuchet MS" w:hAnsi="Trebuchet MS"/>
          <w:iCs/>
        </w:rPr>
        <w:t xml:space="preserve">evaluare pentru selecția funcționarilor publici în procedura de transfer la cerere organizată de Agenția Națională a Funcționarilor Publici pentru ocuparea unei funcții publice de execuție de consilier juridic, clasa I, grad profesional </w:t>
      </w:r>
      <w:r w:rsidR="00ED1C64">
        <w:rPr>
          <w:rFonts w:ascii="Trebuchet MS" w:hAnsi="Trebuchet MS"/>
          <w:iCs/>
        </w:rPr>
        <w:t xml:space="preserve">superior </w:t>
      </w:r>
      <w:r>
        <w:rPr>
          <w:rFonts w:ascii="Trebuchet MS" w:hAnsi="Trebuchet MS"/>
          <w:iCs/>
        </w:rPr>
        <w:t xml:space="preserve">la </w:t>
      </w:r>
      <w:r w:rsidR="000A50DD" w:rsidRPr="000A50DD">
        <w:rPr>
          <w:rFonts w:ascii="Trebuchet MS" w:hAnsi="Trebuchet MS"/>
          <w:iCs/>
        </w:rPr>
        <w:t xml:space="preserve">Serviciul </w:t>
      </w:r>
      <w:proofErr w:type="spellStart"/>
      <w:r w:rsidR="000A50DD" w:rsidRPr="000A50DD">
        <w:rPr>
          <w:rFonts w:ascii="Trebuchet MS" w:hAnsi="Trebuchet MS"/>
          <w:iCs/>
        </w:rPr>
        <w:t>HelpDesk</w:t>
      </w:r>
      <w:proofErr w:type="spellEnd"/>
      <w:r w:rsidR="000A50DD" w:rsidRPr="000A50DD">
        <w:rPr>
          <w:rFonts w:ascii="Trebuchet MS" w:hAnsi="Trebuchet MS"/>
          <w:iCs/>
        </w:rPr>
        <w:t xml:space="preserve"> și asistență de specialitate</w:t>
      </w:r>
      <w:r w:rsidR="000A50DD">
        <w:rPr>
          <w:rFonts w:ascii="Trebuchet MS" w:hAnsi="Trebuchet MS"/>
          <w:iCs/>
        </w:rPr>
        <w:t xml:space="preserve"> </w:t>
      </w:r>
      <w:r>
        <w:rPr>
          <w:rFonts w:ascii="Trebuchet MS" w:hAnsi="Trebuchet MS"/>
          <w:iCs/>
        </w:rPr>
        <w:t xml:space="preserve">– Direcția de monitorizare și </w:t>
      </w:r>
      <w:r w:rsidRPr="00582CD4">
        <w:rPr>
          <w:rFonts w:ascii="Trebuchet MS" w:hAnsi="Trebuchet MS"/>
          <w:iCs/>
        </w:rPr>
        <w:t>evaluarea implementării legislației</w:t>
      </w:r>
      <w:r>
        <w:rPr>
          <w:rFonts w:ascii="Trebuchet MS" w:hAnsi="Trebuchet MS"/>
          <w:iCs/>
        </w:rPr>
        <w:t xml:space="preserve"> - Direcția generală juridică din</w:t>
      </w:r>
      <w:r w:rsidRPr="00582CD4">
        <w:rPr>
          <w:rFonts w:ascii="Trebuchet MS" w:hAnsi="Trebuchet MS"/>
          <w:iCs/>
        </w:rPr>
        <w:t xml:space="preserve"> cadrul Agenției Naționale a Funcționarilor Publici, comunică următoarele rezultate:</w:t>
      </w:r>
    </w:p>
    <w:p w:rsidR="000A50DD" w:rsidRPr="00582CD4" w:rsidRDefault="000A50DD" w:rsidP="00707BCF">
      <w:pPr>
        <w:ind w:left="90" w:right="-1" w:firstLine="630"/>
        <w:jc w:val="both"/>
        <w:rPr>
          <w:rFonts w:ascii="Trebuchet MS" w:hAnsi="Trebuchet MS" w:cs="Arial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126"/>
        <w:gridCol w:w="1701"/>
        <w:gridCol w:w="4565"/>
      </w:tblGrid>
      <w:tr w:rsidR="00822E00" w:rsidRPr="00C62C34" w:rsidTr="00862084">
        <w:trPr>
          <w:trHeight w:val="1343"/>
        </w:trPr>
        <w:tc>
          <w:tcPr>
            <w:tcW w:w="1531" w:type="dxa"/>
            <w:shd w:val="clear" w:color="auto" w:fill="auto"/>
            <w:vAlign w:val="center"/>
            <w:hideMark/>
          </w:tcPr>
          <w:p w:rsidR="00822E00" w:rsidRPr="00C62C34" w:rsidRDefault="00822E00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  <w:bookmarkStart w:id="0" w:name="_GoBack" w:colFirst="2" w:colLast="3"/>
            <w:r w:rsidRPr="00C62C34">
              <w:rPr>
                <w:rFonts w:ascii="Trebuchet MS" w:eastAsia="Times New Roman" w:hAnsi="Trebuchet MS" w:cs="Calibri"/>
                <w:b/>
                <w:bCs/>
                <w:iCs/>
              </w:rPr>
              <w:t xml:space="preserve">Codul </w:t>
            </w:r>
            <w:r w:rsidR="00692AAA" w:rsidRPr="00C62C34">
              <w:rPr>
                <w:rFonts w:ascii="Trebuchet MS" w:eastAsia="Times New Roman" w:hAnsi="Trebuchet MS" w:cs="Calibri"/>
                <w:b/>
                <w:bCs/>
                <w:iCs/>
              </w:rPr>
              <w:t xml:space="preserve">candidatului </w:t>
            </w:r>
            <w:r w:rsidRPr="00C62C34">
              <w:rPr>
                <w:rFonts w:ascii="Trebuchet MS" w:eastAsia="Times New Roman" w:hAnsi="Trebuchet MS" w:cs="Calibri"/>
                <w:b/>
                <w:bCs/>
                <w:iCs/>
              </w:rPr>
              <w:t>care a depus dosar de transfer</w:t>
            </w:r>
          </w:p>
        </w:tc>
        <w:tc>
          <w:tcPr>
            <w:tcW w:w="2126" w:type="dxa"/>
            <w:shd w:val="clear" w:color="auto" w:fill="auto"/>
          </w:tcPr>
          <w:p w:rsidR="00822E00" w:rsidRPr="00C62C34" w:rsidRDefault="00822E00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</w:p>
          <w:p w:rsidR="00822E00" w:rsidRPr="00C62C34" w:rsidRDefault="00692AAA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  <w:r>
              <w:rPr>
                <w:rFonts w:ascii="Trebuchet MS" w:eastAsia="Times New Roman" w:hAnsi="Trebuchet MS" w:cs="Calibri"/>
                <w:b/>
                <w:bCs/>
                <w:iCs/>
              </w:rPr>
              <w:t>Direcția /s</w:t>
            </w:r>
            <w:r w:rsidR="00822E00" w:rsidRPr="00C62C34">
              <w:rPr>
                <w:rFonts w:ascii="Trebuchet MS" w:eastAsia="Times New Roman" w:hAnsi="Trebuchet MS" w:cs="Calibri"/>
                <w:b/>
                <w:bCs/>
                <w:iCs/>
              </w:rPr>
              <w:t>erviciul și postul pentru care candidează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2E00" w:rsidRPr="00C62C34" w:rsidRDefault="00822E00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  <w:r w:rsidRPr="00C62C34">
              <w:rPr>
                <w:rFonts w:ascii="Trebuchet MS" w:eastAsia="Times New Roman" w:hAnsi="Trebuchet MS" w:cs="Calibri"/>
                <w:b/>
                <w:bCs/>
                <w:iCs/>
              </w:rPr>
              <w:t>Rezultatul selecției dosarelor de înscriere</w:t>
            </w:r>
          </w:p>
        </w:tc>
        <w:tc>
          <w:tcPr>
            <w:tcW w:w="4565" w:type="dxa"/>
            <w:shd w:val="clear" w:color="auto" w:fill="auto"/>
            <w:vAlign w:val="center"/>
            <w:hideMark/>
          </w:tcPr>
          <w:p w:rsidR="00822E00" w:rsidRPr="00C62C34" w:rsidRDefault="00822E00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  <w:r w:rsidRPr="00C62C34">
              <w:rPr>
                <w:rFonts w:ascii="Trebuchet MS" w:eastAsia="Times New Roman" w:hAnsi="Trebuchet MS" w:cs="Calibri"/>
                <w:b/>
                <w:bCs/>
                <w:iCs/>
              </w:rPr>
              <w:t>Motivul respingerii candidaturii</w:t>
            </w:r>
          </w:p>
        </w:tc>
      </w:tr>
      <w:bookmarkEnd w:id="0"/>
      <w:tr w:rsidR="00822E00" w:rsidRPr="00C62C34" w:rsidTr="00862084">
        <w:trPr>
          <w:trHeight w:val="852"/>
        </w:trPr>
        <w:tc>
          <w:tcPr>
            <w:tcW w:w="1531" w:type="dxa"/>
            <w:shd w:val="clear" w:color="auto" w:fill="auto"/>
          </w:tcPr>
          <w:p w:rsidR="00D8019C" w:rsidRPr="00A86747" w:rsidRDefault="004209B9" w:rsidP="00ED1C64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</w:t>
            </w:r>
            <w:r w:rsidR="00ED1C64">
              <w:rPr>
                <w:rFonts w:ascii="Trebuchet MS" w:hAnsi="Trebuchet MS"/>
                <w:sz w:val="22"/>
                <w:szCs w:val="22"/>
              </w:rPr>
              <w:t>9250</w:t>
            </w:r>
            <w:r w:rsidR="00254580">
              <w:rPr>
                <w:rFonts w:ascii="Trebuchet MS" w:hAnsi="Trebuchet MS"/>
                <w:sz w:val="22"/>
                <w:szCs w:val="22"/>
              </w:rPr>
              <w:t>/2023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8A" w:rsidRDefault="000B598A" w:rsidP="000B598A">
            <w:pPr>
              <w:jc w:val="center"/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</w:rPr>
              <w:t>Consilier juridic, clasa I,</w:t>
            </w:r>
          </w:p>
          <w:p w:rsidR="00582CD4" w:rsidRPr="00D8019C" w:rsidRDefault="000B598A" w:rsidP="00ED1C64">
            <w:pPr>
              <w:jc w:val="center"/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</w:rPr>
              <w:t xml:space="preserve">grad profesional </w:t>
            </w:r>
            <w:r w:rsidR="00ED1C64">
              <w:rPr>
                <w:rFonts w:ascii="Trebuchet MS" w:hAnsi="Trebuchet MS"/>
                <w:iCs/>
              </w:rPr>
              <w:t>superior</w:t>
            </w:r>
            <w:r w:rsidR="000A50DD">
              <w:rPr>
                <w:rFonts w:ascii="Trebuchet MS" w:hAnsi="Trebuchet MS"/>
                <w:iCs/>
              </w:rPr>
              <w:t xml:space="preserve"> </w:t>
            </w:r>
            <w:r w:rsidR="000A50DD" w:rsidRPr="000A50DD">
              <w:rPr>
                <w:rFonts w:ascii="Trebuchet MS" w:hAnsi="Trebuchet MS"/>
                <w:iCs/>
              </w:rPr>
              <w:t xml:space="preserve">Serviciul </w:t>
            </w:r>
            <w:proofErr w:type="spellStart"/>
            <w:r w:rsidR="000A50DD" w:rsidRPr="000A50DD">
              <w:rPr>
                <w:rFonts w:ascii="Trebuchet MS" w:hAnsi="Trebuchet MS"/>
                <w:iCs/>
              </w:rPr>
              <w:t>HelpDesk</w:t>
            </w:r>
            <w:proofErr w:type="spellEnd"/>
            <w:r w:rsidR="000A50DD" w:rsidRPr="000A50DD">
              <w:rPr>
                <w:rFonts w:ascii="Trebuchet MS" w:hAnsi="Trebuchet MS"/>
                <w:iCs/>
              </w:rPr>
              <w:t xml:space="preserve"> și asistență de specialitate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2E00" w:rsidRPr="0069611E" w:rsidRDefault="00ED1C64" w:rsidP="000A50DD">
            <w:pPr>
              <w:jc w:val="center"/>
              <w:rPr>
                <w:rFonts w:ascii="Trebuchet MS" w:eastAsia="Times New Roman" w:hAnsi="Trebuchet MS" w:cs="Calibri"/>
                <w:iCs/>
                <w:highlight w:val="yellow"/>
              </w:rPr>
            </w:pPr>
            <w:r w:rsidRPr="00ED1C64">
              <w:rPr>
                <w:rFonts w:ascii="Trebuchet MS" w:eastAsia="Times New Roman" w:hAnsi="Trebuchet MS" w:cs="Calibri"/>
                <w:iCs/>
              </w:rPr>
              <w:t>RESPINS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DD693F" w:rsidRPr="00C62C34" w:rsidRDefault="00862084" w:rsidP="00DD693F">
            <w:pPr>
              <w:jc w:val="both"/>
              <w:rPr>
                <w:rFonts w:ascii="Trebuchet MS" w:eastAsia="Times New Roman" w:hAnsi="Trebuchet MS" w:cs="Calibri"/>
                <w:iCs/>
              </w:rPr>
            </w:pPr>
            <w:r w:rsidRPr="000E728D">
              <w:rPr>
                <w:rFonts w:ascii="Trebuchet MS" w:hAnsi="Trebuchet MS"/>
                <w:bCs/>
                <w:sz w:val="22"/>
                <w:szCs w:val="22"/>
              </w:rPr>
              <w:t>Do</w:t>
            </w:r>
            <w:r>
              <w:rPr>
                <w:rFonts w:ascii="Trebuchet MS" w:hAnsi="Trebuchet MS"/>
                <w:bCs/>
                <w:sz w:val="22"/>
                <w:szCs w:val="22"/>
              </w:rPr>
              <w:t>cumentul</w:t>
            </w:r>
            <w:r w:rsidRPr="000E728D">
              <w:rPr>
                <w:rFonts w:ascii="Trebuchet MS" w:hAnsi="Trebuchet MS"/>
                <w:bCs/>
                <w:sz w:val="22"/>
                <w:szCs w:val="22"/>
              </w:rPr>
              <w:t xml:space="preserve"> depus cu privire la îndeplinirea condiți</w:t>
            </w:r>
            <w:r>
              <w:rPr>
                <w:rFonts w:ascii="Trebuchet MS" w:hAnsi="Trebuchet MS"/>
                <w:bCs/>
                <w:sz w:val="22"/>
                <w:szCs w:val="22"/>
              </w:rPr>
              <w:t>ei</w:t>
            </w:r>
            <w:r w:rsidRPr="000E728D">
              <w:rPr>
                <w:rFonts w:ascii="Trebuchet MS" w:hAnsi="Trebuchet MS"/>
                <w:bCs/>
                <w:sz w:val="22"/>
                <w:szCs w:val="22"/>
              </w:rPr>
              <w:t xml:space="preserve"> specifice</w:t>
            </w:r>
            <w:r>
              <w:rPr>
                <w:rFonts w:ascii="Trebuchet MS" w:hAnsi="Trebuchet MS"/>
                <w:bCs/>
                <w:sz w:val="22"/>
                <w:szCs w:val="22"/>
              </w:rPr>
              <w:t xml:space="preserve"> privind deținerea cunoștințelor de operare/programare calculator, cunoștințe de bază,</w:t>
            </w:r>
            <w:r w:rsidRPr="000E728D">
              <w:rPr>
                <w:rFonts w:ascii="Trebuchet MS" w:hAnsi="Trebuchet MS"/>
                <w:bCs/>
                <w:sz w:val="22"/>
                <w:szCs w:val="22"/>
              </w:rPr>
              <w:t xml:space="preserve"> nu întrunește cerințele prevăzute în anunț</w:t>
            </w:r>
            <w:r>
              <w:rPr>
                <w:rFonts w:ascii="Trebuchet MS" w:hAnsi="Trebuchet MS"/>
                <w:bCs/>
                <w:sz w:val="22"/>
                <w:szCs w:val="22"/>
              </w:rPr>
              <w:t>ul publicat</w:t>
            </w:r>
            <w:r w:rsidRPr="000E728D">
              <w:rPr>
                <w:rFonts w:ascii="Trebuchet MS" w:hAnsi="Trebuchet MS"/>
                <w:bCs/>
                <w:sz w:val="22"/>
                <w:szCs w:val="22"/>
              </w:rPr>
              <w:t>, respectiv nu a fost depus în copie legalizată</w:t>
            </w:r>
            <w:r>
              <w:rPr>
                <w:rFonts w:ascii="Trebuchet MS" w:hAnsi="Trebuchet MS"/>
                <w:bCs/>
                <w:sz w:val="22"/>
                <w:szCs w:val="22"/>
              </w:rPr>
              <w:t xml:space="preserve"> sau</w:t>
            </w:r>
            <w:r w:rsidRPr="000E728D">
              <w:rPr>
                <w:rFonts w:ascii="Trebuchet MS" w:hAnsi="Trebuchet MS"/>
                <w:bCs/>
                <w:sz w:val="22"/>
                <w:szCs w:val="22"/>
              </w:rPr>
              <w:t xml:space="preserve"> certificat</w:t>
            </w:r>
            <w:r>
              <w:rPr>
                <w:rFonts w:ascii="Trebuchet MS" w:hAnsi="Trebuchet MS"/>
                <w:bCs/>
                <w:sz w:val="22"/>
                <w:szCs w:val="22"/>
              </w:rPr>
              <w:t>ă</w:t>
            </w:r>
            <w:r w:rsidRPr="000E728D">
              <w:rPr>
                <w:rFonts w:ascii="Trebuchet MS" w:hAnsi="Trebuchet MS"/>
                <w:bCs/>
                <w:sz w:val="22"/>
                <w:szCs w:val="22"/>
              </w:rPr>
              <w:t xml:space="preserve"> pentru conformitate cu originalul de secretarul comisiei de </w:t>
            </w:r>
            <w:r>
              <w:rPr>
                <w:rFonts w:ascii="Trebuchet MS" w:hAnsi="Trebuchet MS"/>
                <w:bCs/>
                <w:sz w:val="22"/>
                <w:szCs w:val="22"/>
              </w:rPr>
              <w:t>evaluare</w:t>
            </w:r>
            <w:r w:rsidRPr="000E728D">
              <w:rPr>
                <w:rFonts w:ascii="Trebuchet MS" w:hAnsi="Trebuchet MS"/>
                <w:bCs/>
                <w:sz w:val="22"/>
                <w:szCs w:val="22"/>
              </w:rPr>
              <w:t>.</w:t>
            </w:r>
          </w:p>
        </w:tc>
      </w:tr>
      <w:tr w:rsidR="004209B9" w:rsidRPr="00C62C34" w:rsidTr="00862084">
        <w:trPr>
          <w:trHeight w:val="85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9B9" w:rsidRPr="004209B9" w:rsidRDefault="004209B9" w:rsidP="00ED1C6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209B9">
              <w:rPr>
                <w:rFonts w:ascii="Trebuchet MS" w:hAnsi="Trebuchet MS"/>
                <w:sz w:val="22"/>
                <w:szCs w:val="22"/>
              </w:rPr>
              <w:t>3</w:t>
            </w:r>
            <w:r w:rsidR="00ED1C64">
              <w:rPr>
                <w:rFonts w:ascii="Trebuchet MS" w:hAnsi="Trebuchet MS"/>
                <w:sz w:val="22"/>
                <w:szCs w:val="22"/>
              </w:rPr>
              <w:t>9557</w:t>
            </w:r>
            <w:r w:rsidRPr="004209B9">
              <w:rPr>
                <w:rFonts w:ascii="Trebuchet MS" w:hAnsi="Trebuchet MS"/>
                <w:sz w:val="22"/>
                <w:szCs w:val="22"/>
              </w:rPr>
              <w:t>/2023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B9" w:rsidRDefault="004209B9" w:rsidP="00D12C39">
            <w:pPr>
              <w:jc w:val="center"/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</w:rPr>
              <w:t>Consilier juridic, clasa I,</w:t>
            </w:r>
          </w:p>
          <w:p w:rsidR="004209B9" w:rsidRPr="00D8019C" w:rsidRDefault="004209B9" w:rsidP="00ED1C64">
            <w:pPr>
              <w:jc w:val="center"/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</w:rPr>
              <w:t xml:space="preserve">grad profesional </w:t>
            </w:r>
            <w:r w:rsidR="00ED1C64">
              <w:rPr>
                <w:rFonts w:ascii="Trebuchet MS" w:hAnsi="Trebuchet MS"/>
                <w:iCs/>
              </w:rPr>
              <w:t>superior</w:t>
            </w:r>
            <w:r>
              <w:rPr>
                <w:rFonts w:ascii="Trebuchet MS" w:hAnsi="Trebuchet MS"/>
                <w:iCs/>
              </w:rPr>
              <w:t xml:space="preserve"> </w:t>
            </w:r>
            <w:r w:rsidRPr="000A50DD">
              <w:rPr>
                <w:rFonts w:ascii="Trebuchet MS" w:hAnsi="Trebuchet MS"/>
                <w:iCs/>
              </w:rPr>
              <w:t xml:space="preserve">Serviciul </w:t>
            </w:r>
            <w:proofErr w:type="spellStart"/>
            <w:r w:rsidRPr="000A50DD">
              <w:rPr>
                <w:rFonts w:ascii="Trebuchet MS" w:hAnsi="Trebuchet MS"/>
                <w:iCs/>
              </w:rPr>
              <w:t>HelpDesk</w:t>
            </w:r>
            <w:proofErr w:type="spellEnd"/>
            <w:r w:rsidRPr="000A50DD">
              <w:rPr>
                <w:rFonts w:ascii="Trebuchet MS" w:hAnsi="Trebuchet MS"/>
                <w:iCs/>
              </w:rPr>
              <w:t xml:space="preserve"> și asistență de specialitate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B9" w:rsidRPr="004209B9" w:rsidRDefault="00ED1C64" w:rsidP="00D12C39">
            <w:pPr>
              <w:jc w:val="center"/>
              <w:rPr>
                <w:rFonts w:ascii="Trebuchet MS" w:eastAsia="Times New Roman" w:hAnsi="Trebuchet MS" w:cs="Calibri"/>
                <w:iCs/>
              </w:rPr>
            </w:pPr>
            <w:r>
              <w:rPr>
                <w:rFonts w:ascii="Trebuchet MS" w:eastAsia="Times New Roman" w:hAnsi="Trebuchet MS" w:cs="Calibri"/>
                <w:iCs/>
              </w:rPr>
              <w:t>RESPINS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084" w:rsidRDefault="00862084" w:rsidP="00862084">
            <w:pPr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0E728D">
              <w:rPr>
                <w:rFonts w:ascii="Trebuchet MS" w:hAnsi="Trebuchet MS"/>
                <w:bCs/>
                <w:sz w:val="22"/>
                <w:szCs w:val="22"/>
              </w:rPr>
              <w:t>Do</w:t>
            </w:r>
            <w:r>
              <w:rPr>
                <w:rFonts w:ascii="Trebuchet MS" w:hAnsi="Trebuchet MS"/>
                <w:bCs/>
                <w:sz w:val="22"/>
                <w:szCs w:val="22"/>
              </w:rPr>
              <w:t>cumentele</w:t>
            </w:r>
            <w:r w:rsidRPr="000E728D">
              <w:rPr>
                <w:rFonts w:ascii="Trebuchet MS" w:hAnsi="Trebuchet MS"/>
                <w:bCs/>
                <w:sz w:val="22"/>
                <w:szCs w:val="22"/>
              </w:rPr>
              <w:t xml:space="preserve"> depus</w:t>
            </w:r>
            <w:r>
              <w:rPr>
                <w:rFonts w:ascii="Trebuchet MS" w:hAnsi="Trebuchet MS"/>
                <w:bCs/>
                <w:sz w:val="22"/>
                <w:szCs w:val="22"/>
              </w:rPr>
              <w:t>e</w:t>
            </w:r>
            <w:r w:rsidRPr="000E728D">
              <w:rPr>
                <w:rFonts w:ascii="Trebuchet MS" w:hAnsi="Trebuchet MS"/>
                <w:bCs/>
                <w:sz w:val="22"/>
                <w:szCs w:val="22"/>
              </w:rPr>
              <w:t xml:space="preserve"> nu întrune</w:t>
            </w:r>
            <w:r>
              <w:rPr>
                <w:rFonts w:ascii="Trebuchet MS" w:hAnsi="Trebuchet MS"/>
                <w:bCs/>
                <w:sz w:val="22"/>
                <w:szCs w:val="22"/>
              </w:rPr>
              <w:t>sc</w:t>
            </w:r>
            <w:r w:rsidRPr="000E728D">
              <w:rPr>
                <w:rFonts w:ascii="Trebuchet MS" w:hAnsi="Trebuchet MS"/>
                <w:bCs/>
                <w:sz w:val="22"/>
                <w:szCs w:val="22"/>
              </w:rPr>
              <w:t xml:space="preserve"> cerințele prevăzute în anunț</w:t>
            </w:r>
            <w:r>
              <w:rPr>
                <w:rFonts w:ascii="Trebuchet MS" w:hAnsi="Trebuchet MS"/>
                <w:bCs/>
                <w:sz w:val="22"/>
                <w:szCs w:val="22"/>
              </w:rPr>
              <w:t>ul publicat</w:t>
            </w:r>
            <w:r w:rsidRPr="000E728D">
              <w:rPr>
                <w:rFonts w:ascii="Trebuchet MS" w:hAnsi="Trebuchet MS"/>
                <w:bCs/>
                <w:sz w:val="22"/>
                <w:szCs w:val="22"/>
              </w:rPr>
              <w:t>, respectiv nu a</w:t>
            </w:r>
            <w:r>
              <w:rPr>
                <w:rFonts w:ascii="Trebuchet MS" w:hAnsi="Trebuchet MS"/>
                <w:bCs/>
                <w:sz w:val="22"/>
                <w:szCs w:val="22"/>
              </w:rPr>
              <w:t>u</w:t>
            </w:r>
            <w:r w:rsidRPr="000E728D">
              <w:rPr>
                <w:rFonts w:ascii="Trebuchet MS" w:hAnsi="Trebuchet MS"/>
                <w:bCs/>
                <w:sz w:val="22"/>
                <w:szCs w:val="22"/>
              </w:rPr>
              <w:t xml:space="preserve"> fost depus</w:t>
            </w:r>
            <w:r>
              <w:rPr>
                <w:rFonts w:ascii="Trebuchet MS" w:hAnsi="Trebuchet MS"/>
                <w:bCs/>
                <w:sz w:val="22"/>
                <w:szCs w:val="22"/>
              </w:rPr>
              <w:t>e</w:t>
            </w:r>
            <w:r w:rsidRPr="000E728D">
              <w:rPr>
                <w:rFonts w:ascii="Trebuchet MS" w:hAnsi="Trebuchet MS"/>
                <w:bCs/>
                <w:sz w:val="22"/>
                <w:szCs w:val="22"/>
              </w:rPr>
              <w:t xml:space="preserve"> în copie legalizată</w:t>
            </w:r>
            <w:r>
              <w:rPr>
                <w:rFonts w:ascii="Trebuchet MS" w:hAnsi="Trebuchet MS"/>
                <w:bCs/>
                <w:sz w:val="22"/>
                <w:szCs w:val="22"/>
              </w:rPr>
              <w:t xml:space="preserve"> sau</w:t>
            </w:r>
            <w:r w:rsidRPr="000E728D">
              <w:rPr>
                <w:rFonts w:ascii="Trebuchet MS" w:hAnsi="Trebuchet MS"/>
                <w:bCs/>
                <w:sz w:val="22"/>
                <w:szCs w:val="22"/>
              </w:rPr>
              <w:t xml:space="preserve"> certificat</w:t>
            </w:r>
            <w:r>
              <w:rPr>
                <w:rFonts w:ascii="Trebuchet MS" w:hAnsi="Trebuchet MS"/>
                <w:bCs/>
                <w:sz w:val="22"/>
                <w:szCs w:val="22"/>
              </w:rPr>
              <w:t>ă</w:t>
            </w:r>
            <w:r w:rsidRPr="000E728D">
              <w:rPr>
                <w:rFonts w:ascii="Trebuchet MS" w:hAnsi="Trebuchet MS"/>
                <w:bCs/>
                <w:sz w:val="22"/>
                <w:szCs w:val="22"/>
              </w:rPr>
              <w:t xml:space="preserve"> pentru conformitate cu originalul de secretarul comisiei de</w:t>
            </w:r>
            <w:r>
              <w:rPr>
                <w:rFonts w:ascii="Trebuchet MS" w:hAnsi="Trebuchet MS"/>
                <w:bCs/>
                <w:sz w:val="22"/>
                <w:szCs w:val="22"/>
              </w:rPr>
              <w:t xml:space="preserve"> evaluare</w:t>
            </w:r>
            <w:r w:rsidRPr="000E728D">
              <w:rPr>
                <w:rFonts w:ascii="Trebuchet MS" w:hAnsi="Trebuchet MS"/>
                <w:bCs/>
                <w:sz w:val="22"/>
                <w:szCs w:val="22"/>
              </w:rPr>
              <w:t>.</w:t>
            </w:r>
          </w:p>
          <w:p w:rsidR="00862084" w:rsidRDefault="00862084" w:rsidP="00862084">
            <w:pPr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Din documentele depuse cu privire la vechimea în specialitate nu rezultă toate mențiunile privind parcursul de carieră și îndeplinirea condiției de vechime de minimum 7 ani în specialitatea studiilor.</w:t>
            </w:r>
          </w:p>
          <w:p w:rsidR="004209B9" w:rsidRPr="00C62C34" w:rsidRDefault="00862084" w:rsidP="00862084">
            <w:pPr>
              <w:jc w:val="both"/>
              <w:rPr>
                <w:rFonts w:ascii="Trebuchet MS" w:eastAsia="Times New Roman" w:hAnsi="Trebuchet MS" w:cs="Calibri"/>
                <w:iCs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 xml:space="preserve"> Nu a fost depus niciun d</w:t>
            </w:r>
            <w:r w:rsidRPr="000E728D">
              <w:rPr>
                <w:rFonts w:ascii="Trebuchet MS" w:hAnsi="Trebuchet MS"/>
                <w:bCs/>
                <w:sz w:val="22"/>
                <w:szCs w:val="22"/>
              </w:rPr>
              <w:t>o</w:t>
            </w:r>
            <w:r>
              <w:rPr>
                <w:rFonts w:ascii="Trebuchet MS" w:hAnsi="Trebuchet MS"/>
                <w:bCs/>
                <w:sz w:val="22"/>
                <w:szCs w:val="22"/>
              </w:rPr>
              <w:t>cument din care să rezulte</w:t>
            </w:r>
            <w:r w:rsidRPr="000E728D">
              <w:rPr>
                <w:rFonts w:ascii="Trebuchet MS" w:hAnsi="Trebuchet MS"/>
                <w:bCs/>
                <w:sz w:val="22"/>
                <w:szCs w:val="22"/>
              </w:rPr>
              <w:t xml:space="preserve"> îndeplinirea condiți</w:t>
            </w:r>
            <w:r>
              <w:rPr>
                <w:rFonts w:ascii="Trebuchet MS" w:hAnsi="Trebuchet MS"/>
                <w:bCs/>
                <w:sz w:val="22"/>
                <w:szCs w:val="22"/>
              </w:rPr>
              <w:t>ei</w:t>
            </w:r>
            <w:r w:rsidRPr="000E728D">
              <w:rPr>
                <w:rFonts w:ascii="Trebuchet MS" w:hAnsi="Trebuchet MS"/>
                <w:bCs/>
                <w:sz w:val="22"/>
                <w:szCs w:val="22"/>
              </w:rPr>
              <w:t xml:space="preserve"> specifice</w:t>
            </w:r>
            <w:r>
              <w:rPr>
                <w:rFonts w:ascii="Trebuchet MS" w:hAnsi="Trebuchet MS"/>
                <w:bCs/>
                <w:sz w:val="22"/>
                <w:szCs w:val="22"/>
              </w:rPr>
              <w:t xml:space="preserve"> privind deținerea cunoștințelor de operare/programare calculator, cunoștințe de bază</w:t>
            </w:r>
          </w:p>
        </w:tc>
      </w:tr>
    </w:tbl>
    <w:p w:rsidR="00EE55B3" w:rsidRDefault="00EE55B3" w:rsidP="00822E00">
      <w:pPr>
        <w:ind w:right="-141"/>
        <w:jc w:val="both"/>
        <w:rPr>
          <w:rFonts w:ascii="Trebuchet MS" w:hAnsi="Trebuchet MS"/>
          <w:bCs/>
        </w:rPr>
      </w:pPr>
    </w:p>
    <w:p w:rsidR="000E29F7" w:rsidRPr="00074DB0" w:rsidRDefault="0001598E" w:rsidP="00074DB0">
      <w:pPr>
        <w:ind w:right="-141"/>
        <w:jc w:val="both"/>
        <w:rPr>
          <w:rFonts w:ascii="Trebuchet MS" w:hAnsi="Trebuchet MS"/>
          <w:bCs/>
        </w:rPr>
      </w:pPr>
      <w:r w:rsidRPr="0001598E">
        <w:rPr>
          <w:rFonts w:ascii="Trebuchet MS" w:hAnsi="Trebuchet MS"/>
          <w:bCs/>
        </w:rPr>
        <w:t>*în conformitate cu prevederile art. 67</w:t>
      </w:r>
      <w:r w:rsidRPr="000A50DD">
        <w:rPr>
          <w:rFonts w:ascii="Trebuchet MS" w:hAnsi="Trebuchet MS"/>
          <w:bCs/>
          <w:vertAlign w:val="superscript"/>
        </w:rPr>
        <w:t>1</w:t>
      </w:r>
      <w:r w:rsidRPr="0001598E">
        <w:rPr>
          <w:rFonts w:ascii="Trebuchet MS" w:hAnsi="Trebuchet MS"/>
          <w:bCs/>
        </w:rPr>
        <w:t xml:space="preserve"> din Hotărârea Guvernului nr. 611/2008, cu modificările și completările ulterioare. Regulamentului UE nr.679/2016 privind protecția persoanelor fizice în ceea ce privește prelucrarea datelor cu caracter personal și privind 2 / 2 Operator de date cu caracter personal în conformitate cu Regulamentul (UE) 2016/679 al Parlamentului European și al Consiliului din 27 aprilie 2016 libera circulație a acestor date, numele și prenumele candidaților au fost anonimizate, fiind înlocuite cu numărul de înregistrare al dosarului de transfer</w:t>
      </w:r>
      <w:r>
        <w:rPr>
          <w:rFonts w:ascii="Trebuchet MS" w:hAnsi="Trebuchet MS"/>
          <w:bCs/>
        </w:rPr>
        <w:t xml:space="preserve"> la cerere.</w:t>
      </w:r>
      <w:r w:rsidRPr="0001598E">
        <w:rPr>
          <w:rFonts w:ascii="Trebuchet MS" w:hAnsi="Trebuchet MS"/>
          <w:bCs/>
        </w:rPr>
        <w:t xml:space="preserve"> </w:t>
      </w:r>
    </w:p>
    <w:p w:rsidR="00EB0541" w:rsidRDefault="00EB0541" w:rsidP="00EB0541">
      <w:pPr>
        <w:jc w:val="both"/>
        <w:rPr>
          <w:rFonts w:ascii="Trebuchet MS" w:hAnsi="Trebuchet MS" w:cs="Trebuchet MS"/>
          <w:color w:val="000000"/>
          <w:sz w:val="23"/>
          <w:szCs w:val="23"/>
          <w:lang w:val="en-US" w:eastAsia="ro-RO"/>
        </w:rPr>
      </w:pPr>
    </w:p>
    <w:p w:rsidR="00C571C9" w:rsidRPr="00DC2935" w:rsidRDefault="00EB0541" w:rsidP="00DC2935">
      <w:pPr>
        <w:jc w:val="both"/>
        <w:rPr>
          <w:rFonts w:ascii="Trebuchet MS" w:hAnsi="Trebuchet MS"/>
          <w:bCs/>
        </w:rPr>
      </w:pPr>
      <w:r w:rsidRPr="00C62C34">
        <w:rPr>
          <w:rFonts w:ascii="Trebuchet MS" w:hAnsi="Trebuchet MS"/>
          <w:bCs/>
        </w:rPr>
        <w:t>Publicat în data de</w:t>
      </w:r>
      <w:r w:rsidR="00ED1C64">
        <w:rPr>
          <w:rFonts w:ascii="Trebuchet MS" w:hAnsi="Trebuchet MS"/>
          <w:bCs/>
        </w:rPr>
        <w:t xml:space="preserve"> </w:t>
      </w:r>
      <w:r w:rsidR="004209B9">
        <w:rPr>
          <w:rFonts w:ascii="Trebuchet MS" w:hAnsi="Trebuchet MS"/>
          <w:bCs/>
        </w:rPr>
        <w:t>1</w:t>
      </w:r>
      <w:r w:rsidR="00ED1C64">
        <w:rPr>
          <w:rFonts w:ascii="Trebuchet MS" w:hAnsi="Trebuchet MS"/>
          <w:bCs/>
        </w:rPr>
        <w:t>8</w:t>
      </w:r>
      <w:r w:rsidR="004209B9">
        <w:rPr>
          <w:rFonts w:ascii="Trebuchet MS" w:hAnsi="Trebuchet MS"/>
          <w:bCs/>
        </w:rPr>
        <w:t>.08</w:t>
      </w:r>
      <w:r>
        <w:rPr>
          <w:rFonts w:ascii="Trebuchet MS" w:hAnsi="Trebuchet MS"/>
          <w:bCs/>
        </w:rPr>
        <w:t>.2023 la sediul ANFP și pe pagina de internet</w:t>
      </w:r>
      <w:r w:rsidRPr="000B598A">
        <w:rPr>
          <w:rFonts w:ascii="Trebuchet MS" w:hAnsi="Trebuchet MS"/>
          <w:bCs/>
        </w:rPr>
        <w:t xml:space="preserve"> </w:t>
      </w:r>
      <w:hyperlink r:id="rId9" w:history="1">
        <w:r w:rsidRPr="00CA3F44">
          <w:rPr>
            <w:rStyle w:val="Hyperlink"/>
            <w:rFonts w:ascii="Trebuchet MS" w:hAnsi="Trebuchet MS"/>
            <w:bCs/>
          </w:rPr>
          <w:t>www.anfp.gov.ro</w:t>
        </w:r>
      </w:hyperlink>
      <w:r w:rsidRPr="000B598A">
        <w:rPr>
          <w:rFonts w:ascii="Trebuchet MS" w:hAnsi="Trebuchet MS"/>
          <w:bCs/>
        </w:rPr>
        <w:t>.</w:t>
      </w:r>
      <w:r w:rsidR="00DC2935">
        <w:rPr>
          <w:rFonts w:ascii="Trebuchet MS" w:hAnsi="Trebuchet MS"/>
          <w:bCs/>
        </w:rPr>
        <w:t xml:space="preserve"> </w:t>
      </w:r>
    </w:p>
    <w:p w:rsidR="00C571C9" w:rsidRPr="00BE724F" w:rsidRDefault="00C571C9" w:rsidP="00C571C9">
      <w:pPr>
        <w:pStyle w:val="Default"/>
      </w:pPr>
    </w:p>
    <w:p w:rsidR="00C571C9" w:rsidRDefault="00C571C9" w:rsidP="00EB0541">
      <w:pPr>
        <w:jc w:val="both"/>
        <w:rPr>
          <w:rFonts w:ascii="Trebuchet MS" w:hAnsi="Trebuchet MS"/>
          <w:bCs/>
        </w:rPr>
      </w:pPr>
      <w:r w:rsidRPr="00BE724F">
        <w:rPr>
          <w:rFonts w:ascii="Trebuchet MS" w:hAnsi="Trebuchet MS"/>
          <w:b/>
          <w:bCs/>
        </w:rPr>
        <w:t xml:space="preserve">Secretar comisie: </w:t>
      </w:r>
      <w:r w:rsidRPr="00BE724F">
        <w:rPr>
          <w:rFonts w:ascii="Trebuchet MS" w:hAnsi="Trebuchet MS"/>
          <w:bCs/>
        </w:rPr>
        <w:t>Ciochină Valentina Gica</w:t>
      </w:r>
      <w:r w:rsidRPr="00BE724F">
        <w:rPr>
          <w:rFonts w:ascii="Trebuchet MS" w:hAnsi="Trebuchet MS"/>
        </w:rPr>
        <w:t xml:space="preserve">, </w:t>
      </w:r>
    </w:p>
    <w:p w:rsidR="00EB0541" w:rsidRDefault="00EB0541" w:rsidP="000E29F7">
      <w:pPr>
        <w:pStyle w:val="Default"/>
        <w:rPr>
          <w:sz w:val="23"/>
          <w:szCs w:val="23"/>
        </w:rPr>
      </w:pPr>
    </w:p>
    <w:sectPr w:rsidR="00EB0541" w:rsidSect="00745307">
      <w:head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709" w:bottom="851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FB" w:rsidRDefault="00886AFB">
      <w:r>
        <w:separator/>
      </w:r>
    </w:p>
  </w:endnote>
  <w:endnote w:type="continuationSeparator" w:id="0">
    <w:p w:rsidR="00886AFB" w:rsidRDefault="0088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62084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62084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89042A8" wp14:editId="4159F794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2F2D66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0E29F7" w:rsidRDefault="00801FE0">
    <w:pPr>
      <w:pStyle w:val="Footer"/>
      <w:jc w:val="right"/>
      <w:rPr>
        <w:rFonts w:ascii="Trebuchet MS" w:hAnsi="Trebuchet MS"/>
        <w:b/>
        <w:sz w:val="20"/>
        <w:szCs w:val="20"/>
      </w:rPr>
    </w:pPr>
    <w:r w:rsidRPr="000E29F7">
      <w:rPr>
        <w:rFonts w:ascii="Trebuchet MS" w:hAnsi="Trebuchet MS"/>
        <w:b/>
        <w:bCs/>
        <w:sz w:val="20"/>
        <w:szCs w:val="20"/>
      </w:rPr>
      <w:fldChar w:fldCharType="begin"/>
    </w:r>
    <w:r w:rsidRPr="000E29F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0E29F7">
      <w:rPr>
        <w:rFonts w:ascii="Trebuchet MS" w:hAnsi="Trebuchet MS"/>
        <w:b/>
        <w:bCs/>
        <w:sz w:val="20"/>
        <w:szCs w:val="20"/>
      </w:rPr>
      <w:fldChar w:fldCharType="separate"/>
    </w:r>
    <w:r w:rsidR="00862084">
      <w:rPr>
        <w:rFonts w:ascii="Trebuchet MS" w:hAnsi="Trebuchet MS"/>
        <w:b/>
        <w:bCs/>
        <w:noProof/>
        <w:sz w:val="20"/>
        <w:szCs w:val="20"/>
      </w:rPr>
      <w:t>1</w:t>
    </w:r>
    <w:r w:rsidRPr="000E29F7">
      <w:rPr>
        <w:rFonts w:ascii="Trebuchet MS" w:hAnsi="Trebuchet MS"/>
        <w:b/>
        <w:bCs/>
        <w:sz w:val="20"/>
        <w:szCs w:val="20"/>
      </w:rPr>
      <w:fldChar w:fldCharType="end"/>
    </w:r>
    <w:r w:rsidRPr="000E29F7">
      <w:rPr>
        <w:rFonts w:ascii="Trebuchet MS" w:hAnsi="Trebuchet MS"/>
        <w:b/>
        <w:bCs/>
        <w:sz w:val="20"/>
        <w:szCs w:val="20"/>
      </w:rPr>
      <w:t xml:space="preserve"> /</w:t>
    </w:r>
    <w:r w:rsidRPr="000E29F7">
      <w:rPr>
        <w:rFonts w:ascii="Trebuchet MS" w:hAnsi="Trebuchet MS"/>
        <w:b/>
        <w:sz w:val="20"/>
        <w:szCs w:val="20"/>
      </w:rPr>
      <w:t xml:space="preserve"> </w:t>
    </w:r>
    <w:r w:rsidR="006E17C5">
      <w:rPr>
        <w:rFonts w:ascii="Trebuchet MS" w:hAnsi="Trebuchet MS"/>
        <w:b/>
        <w:sz w:val="20"/>
        <w:szCs w:val="20"/>
      </w:rPr>
      <w:t>1</w:t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0739ED1" wp14:editId="6EA06C0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42B1E2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FB" w:rsidRDefault="00886AFB">
      <w:r>
        <w:separator/>
      </w:r>
    </w:p>
  </w:footnote>
  <w:footnote w:type="continuationSeparator" w:id="0">
    <w:p w:rsidR="00886AFB" w:rsidRDefault="00886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886AF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337BCCB9" wp14:editId="2F699486">
          <wp:extent cx="6105525" cy="1260475"/>
          <wp:effectExtent l="0" t="0" r="9525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00"/>
    <w:rsid w:val="00003D0B"/>
    <w:rsid w:val="0000759C"/>
    <w:rsid w:val="000105E4"/>
    <w:rsid w:val="00011329"/>
    <w:rsid w:val="000154E8"/>
    <w:rsid w:val="0001598E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38F2"/>
    <w:rsid w:val="00074AA3"/>
    <w:rsid w:val="00074DB0"/>
    <w:rsid w:val="000A0CF0"/>
    <w:rsid w:val="000A2008"/>
    <w:rsid w:val="000A50DD"/>
    <w:rsid w:val="000A5F07"/>
    <w:rsid w:val="000B10F0"/>
    <w:rsid w:val="000B3D51"/>
    <w:rsid w:val="000B598A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E29F7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5FE"/>
    <w:rsid w:val="00251EDB"/>
    <w:rsid w:val="00252621"/>
    <w:rsid w:val="00253974"/>
    <w:rsid w:val="00254580"/>
    <w:rsid w:val="00255321"/>
    <w:rsid w:val="002601A2"/>
    <w:rsid w:val="00260B91"/>
    <w:rsid w:val="002612DD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0C44"/>
    <w:rsid w:val="002A40C0"/>
    <w:rsid w:val="002A76DE"/>
    <w:rsid w:val="002A7B20"/>
    <w:rsid w:val="002B2E6D"/>
    <w:rsid w:val="002B3CB1"/>
    <w:rsid w:val="002B5C61"/>
    <w:rsid w:val="002B60BD"/>
    <w:rsid w:val="002C0A60"/>
    <w:rsid w:val="002C42DA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605"/>
    <w:rsid w:val="003748DD"/>
    <w:rsid w:val="0037586A"/>
    <w:rsid w:val="00377A62"/>
    <w:rsid w:val="00380A72"/>
    <w:rsid w:val="00382D3E"/>
    <w:rsid w:val="0038332A"/>
    <w:rsid w:val="00393CB2"/>
    <w:rsid w:val="0039611F"/>
    <w:rsid w:val="003A1A36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09B9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2CD4"/>
    <w:rsid w:val="00587D5B"/>
    <w:rsid w:val="00592BA8"/>
    <w:rsid w:val="00594D1D"/>
    <w:rsid w:val="00596132"/>
    <w:rsid w:val="00597626"/>
    <w:rsid w:val="005A10FD"/>
    <w:rsid w:val="005A219F"/>
    <w:rsid w:val="005A3EBA"/>
    <w:rsid w:val="005B2BAD"/>
    <w:rsid w:val="005B3226"/>
    <w:rsid w:val="005B38F0"/>
    <w:rsid w:val="005B661F"/>
    <w:rsid w:val="005B6D18"/>
    <w:rsid w:val="005C5AD8"/>
    <w:rsid w:val="005D3E50"/>
    <w:rsid w:val="005D4CC5"/>
    <w:rsid w:val="005E6DA3"/>
    <w:rsid w:val="005F39B4"/>
    <w:rsid w:val="005F5C33"/>
    <w:rsid w:val="005F658B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16AA"/>
    <w:rsid w:val="00692AAA"/>
    <w:rsid w:val="0069587A"/>
    <w:rsid w:val="0069764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7C5"/>
    <w:rsid w:val="006E1E97"/>
    <w:rsid w:val="006E6C70"/>
    <w:rsid w:val="006E7F5F"/>
    <w:rsid w:val="006F1E0F"/>
    <w:rsid w:val="006F4D42"/>
    <w:rsid w:val="006F642D"/>
    <w:rsid w:val="0070372E"/>
    <w:rsid w:val="0070491C"/>
    <w:rsid w:val="0070569C"/>
    <w:rsid w:val="00707BCF"/>
    <w:rsid w:val="00712267"/>
    <w:rsid w:val="00712A6F"/>
    <w:rsid w:val="00712D2E"/>
    <w:rsid w:val="00714E5A"/>
    <w:rsid w:val="00724C0B"/>
    <w:rsid w:val="0073271E"/>
    <w:rsid w:val="00736D53"/>
    <w:rsid w:val="0074030E"/>
    <w:rsid w:val="00745307"/>
    <w:rsid w:val="007540FC"/>
    <w:rsid w:val="007543CC"/>
    <w:rsid w:val="00763E91"/>
    <w:rsid w:val="0076605A"/>
    <w:rsid w:val="007666B8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8D0"/>
    <w:rsid w:val="00806075"/>
    <w:rsid w:val="008065B5"/>
    <w:rsid w:val="00816869"/>
    <w:rsid w:val="00822E00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084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6AFB"/>
    <w:rsid w:val="00887213"/>
    <w:rsid w:val="008917E0"/>
    <w:rsid w:val="00893634"/>
    <w:rsid w:val="00895FCB"/>
    <w:rsid w:val="008A36CD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E3B95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6EA5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48D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4458"/>
    <w:rsid w:val="00B5499C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C74B0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1C9"/>
    <w:rsid w:val="00C578D9"/>
    <w:rsid w:val="00C64A07"/>
    <w:rsid w:val="00C65D9A"/>
    <w:rsid w:val="00C76363"/>
    <w:rsid w:val="00C76684"/>
    <w:rsid w:val="00C80D3E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13B9"/>
    <w:rsid w:val="00D04345"/>
    <w:rsid w:val="00D049DC"/>
    <w:rsid w:val="00D06FEC"/>
    <w:rsid w:val="00D11702"/>
    <w:rsid w:val="00D14642"/>
    <w:rsid w:val="00D21340"/>
    <w:rsid w:val="00D2463A"/>
    <w:rsid w:val="00D25CEE"/>
    <w:rsid w:val="00D26170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019C"/>
    <w:rsid w:val="00D82A76"/>
    <w:rsid w:val="00D832F3"/>
    <w:rsid w:val="00D869F1"/>
    <w:rsid w:val="00D913ED"/>
    <w:rsid w:val="00D9438C"/>
    <w:rsid w:val="00D96945"/>
    <w:rsid w:val="00DA06AB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2935"/>
    <w:rsid w:val="00DC3AED"/>
    <w:rsid w:val="00DD60B3"/>
    <w:rsid w:val="00DD693F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0541"/>
    <w:rsid w:val="00EB1ED4"/>
    <w:rsid w:val="00EB4BFC"/>
    <w:rsid w:val="00EB4C43"/>
    <w:rsid w:val="00EB766E"/>
    <w:rsid w:val="00EC049F"/>
    <w:rsid w:val="00EC1B02"/>
    <w:rsid w:val="00EC477C"/>
    <w:rsid w:val="00EC67B2"/>
    <w:rsid w:val="00ED0DE9"/>
    <w:rsid w:val="00ED1C64"/>
    <w:rsid w:val="00ED42A2"/>
    <w:rsid w:val="00EE0A65"/>
    <w:rsid w:val="00EE2A9F"/>
    <w:rsid w:val="00EE3669"/>
    <w:rsid w:val="00EE55B3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4071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1B7B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3516"/>
    <w:rsid w:val="00FD419B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458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rsid w:val="00822E00"/>
    <w:rPr>
      <w:color w:val="0000FF"/>
      <w:u w:val="single"/>
    </w:rPr>
  </w:style>
  <w:style w:type="paragraph" w:customStyle="1" w:styleId="Default">
    <w:name w:val="Default"/>
    <w:rsid w:val="00D8019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458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rsid w:val="00822E00"/>
    <w:rPr>
      <w:color w:val="0000FF"/>
      <w:u w:val="single"/>
    </w:rPr>
  </w:style>
  <w:style w:type="paragraph" w:customStyle="1" w:styleId="Default">
    <w:name w:val="Default"/>
    <w:rsid w:val="00D8019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nfp.gov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F5F87-F12F-4519-BE29-CAF16441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Georgeta Chira</dc:creator>
  <cp:lastModifiedBy>Valentina Ciochina</cp:lastModifiedBy>
  <cp:revision>5</cp:revision>
  <cp:lastPrinted>2023-08-01T09:27:00Z</cp:lastPrinted>
  <dcterms:created xsi:type="dcterms:W3CDTF">2023-08-18T07:55:00Z</dcterms:created>
  <dcterms:modified xsi:type="dcterms:W3CDTF">2023-08-18T10:49:00Z</dcterms:modified>
</cp:coreProperties>
</file>